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0886" w14:textId="7804163A" w:rsidR="00CD72C2" w:rsidRDefault="00CD72C2" w:rsidP="00CD72C2">
      <w:pPr>
        <w:pStyle w:val="Footer"/>
        <w:rPr>
          <w:rFonts w:ascii="Arial" w:hAnsi="Arial" w:cs="Arial"/>
          <w:sz w:val="32"/>
          <w:szCs w:val="32"/>
        </w:rPr>
      </w:pPr>
      <w:r w:rsidRPr="00CD72C2">
        <w:rPr>
          <w:rFonts w:ascii="Arial" w:hAnsi="Arial" w:cs="Arial"/>
          <w:sz w:val="32"/>
          <w:szCs w:val="32"/>
        </w:rPr>
        <w:t xml:space="preserve">DDN INDUCTION POLICY </w:t>
      </w:r>
    </w:p>
    <w:p w14:paraId="501CEB5B" w14:textId="77777777" w:rsidR="008F0F3B" w:rsidRPr="00CD72C2" w:rsidRDefault="008F0F3B" w:rsidP="00CD72C2">
      <w:pPr>
        <w:pStyle w:val="Footer"/>
        <w:rPr>
          <w:sz w:val="16"/>
          <w:szCs w:val="16"/>
        </w:rPr>
      </w:pPr>
    </w:p>
    <w:p w14:paraId="627F38DF" w14:textId="1596DA64" w:rsidR="007D6149" w:rsidRPr="0030017C" w:rsidRDefault="007D6149" w:rsidP="007D6149">
      <w:pPr>
        <w:pStyle w:val="NormalWeb"/>
        <w:spacing w:before="0" w:beforeAutospacing="0"/>
        <w:rPr>
          <w:rFonts w:ascii="Arial" w:hAnsi="Arial" w:cs="Arial"/>
        </w:rPr>
      </w:pPr>
      <w:r w:rsidRPr="0030017C">
        <w:rPr>
          <w:rFonts w:ascii="Arial" w:hAnsi="Arial" w:cs="Arial"/>
        </w:rPr>
        <w:t xml:space="preserve">When joining </w:t>
      </w:r>
      <w:r w:rsidR="009E5F0A" w:rsidRPr="0030017C">
        <w:rPr>
          <w:rFonts w:ascii="Arial" w:hAnsi="Arial" w:cs="Arial"/>
        </w:rPr>
        <w:t>Docklands Day</w:t>
      </w:r>
      <w:r w:rsidR="00BB4668" w:rsidRPr="0030017C">
        <w:rPr>
          <w:rFonts w:ascii="Arial" w:hAnsi="Arial" w:cs="Arial"/>
        </w:rPr>
        <w:t xml:space="preserve"> Nursery</w:t>
      </w:r>
      <w:r w:rsidRPr="0030017C">
        <w:rPr>
          <w:rFonts w:ascii="Arial" w:hAnsi="Arial" w:cs="Arial"/>
        </w:rPr>
        <w:t xml:space="preserve"> as an employee or volunteer an induction checklist is undertaken and signed off by the manager of the setting</w:t>
      </w:r>
      <w:r w:rsidR="00BB4668" w:rsidRPr="0030017C">
        <w:rPr>
          <w:rFonts w:ascii="Arial" w:hAnsi="Arial" w:cs="Arial"/>
        </w:rPr>
        <w:t xml:space="preserve"> and the new staff member</w:t>
      </w:r>
      <w:r w:rsidRPr="0030017C">
        <w:rPr>
          <w:rFonts w:ascii="Arial" w:hAnsi="Arial" w:cs="Arial"/>
        </w:rPr>
        <w:t>.</w:t>
      </w:r>
    </w:p>
    <w:p w14:paraId="45B5A1A5" w14:textId="77777777" w:rsidR="007D6149" w:rsidRPr="0030017C" w:rsidRDefault="007D6149" w:rsidP="007D6149">
      <w:pPr>
        <w:pStyle w:val="NormalWeb"/>
        <w:spacing w:before="0" w:beforeAutospacing="0"/>
        <w:rPr>
          <w:rFonts w:ascii="Arial" w:hAnsi="Arial" w:cs="Arial"/>
        </w:rPr>
      </w:pPr>
      <w:r w:rsidRPr="0030017C">
        <w:rPr>
          <w:rFonts w:ascii="Arial" w:hAnsi="Arial" w:cs="Arial"/>
        </w:rPr>
        <w:t>A written plan of the following will be read and signed.</w:t>
      </w:r>
    </w:p>
    <w:p w14:paraId="64072097" w14:textId="72C9584F" w:rsidR="007D6149" w:rsidRPr="0030017C" w:rsidRDefault="007D6149" w:rsidP="007D6149">
      <w:pPr>
        <w:pStyle w:val="NormalWeb"/>
        <w:spacing w:before="0" w:beforeAutospacing="0"/>
        <w:rPr>
          <w:rFonts w:ascii="Arial" w:hAnsi="Arial" w:cs="Arial"/>
        </w:rPr>
      </w:pPr>
      <w:r w:rsidRPr="0030017C">
        <w:rPr>
          <w:rFonts w:ascii="Arial" w:hAnsi="Arial" w:cs="Arial"/>
        </w:rPr>
        <w:t>Policies and procedures</w:t>
      </w:r>
      <w:r w:rsidRPr="0030017C">
        <w:rPr>
          <w:rFonts w:ascii="Arial" w:hAnsi="Arial" w:cs="Arial"/>
        </w:rPr>
        <w:br/>
        <w:t>Fire drills and exit routes</w:t>
      </w:r>
      <w:r w:rsidRPr="0030017C">
        <w:rPr>
          <w:rFonts w:ascii="Arial" w:hAnsi="Arial" w:cs="Arial"/>
        </w:rPr>
        <w:br/>
        <w:t xml:space="preserve">Introduction </w:t>
      </w:r>
      <w:r w:rsidR="00BB4668" w:rsidRPr="0030017C">
        <w:rPr>
          <w:rFonts w:ascii="Arial" w:hAnsi="Arial" w:cs="Arial"/>
        </w:rPr>
        <w:t xml:space="preserve">of the new staff </w:t>
      </w:r>
      <w:r w:rsidRPr="0030017C">
        <w:rPr>
          <w:rFonts w:ascii="Arial" w:hAnsi="Arial" w:cs="Arial"/>
        </w:rPr>
        <w:t>to the staff</w:t>
      </w:r>
      <w:r w:rsidR="00BB4668" w:rsidRPr="0030017C">
        <w:rPr>
          <w:rFonts w:ascii="Arial" w:hAnsi="Arial" w:cs="Arial"/>
        </w:rPr>
        <w:t xml:space="preserve"> team</w:t>
      </w:r>
      <w:r w:rsidRPr="0030017C">
        <w:rPr>
          <w:rFonts w:ascii="Arial" w:hAnsi="Arial" w:cs="Arial"/>
        </w:rPr>
        <w:t>, children, and parents/carers</w:t>
      </w:r>
      <w:r w:rsidRPr="0030017C">
        <w:rPr>
          <w:rFonts w:ascii="Arial" w:hAnsi="Arial" w:cs="Arial"/>
        </w:rPr>
        <w:br/>
        <w:t>Familiarisation with where information needed to efficiently run the rooms is</w:t>
      </w:r>
      <w:r w:rsidR="00BB4668" w:rsidRPr="0030017C">
        <w:rPr>
          <w:rFonts w:ascii="Arial" w:hAnsi="Arial" w:cs="Arial"/>
        </w:rPr>
        <w:t>/are</w:t>
      </w:r>
      <w:r w:rsidRPr="0030017C">
        <w:rPr>
          <w:rFonts w:ascii="Arial" w:hAnsi="Arial" w:cs="Arial"/>
        </w:rPr>
        <w:t xml:space="preserve"> kept</w:t>
      </w:r>
      <w:r w:rsidRPr="0030017C">
        <w:rPr>
          <w:rFonts w:ascii="Arial" w:hAnsi="Arial" w:cs="Arial"/>
        </w:rPr>
        <w:br/>
        <w:t xml:space="preserve">Confidential information on a </w:t>
      </w:r>
      <w:r w:rsidR="003B6258" w:rsidRPr="0030017C">
        <w:rPr>
          <w:rFonts w:ascii="Arial" w:hAnsi="Arial" w:cs="Arial"/>
        </w:rPr>
        <w:t>need-to-know</w:t>
      </w:r>
      <w:r w:rsidRPr="0030017C">
        <w:rPr>
          <w:rFonts w:ascii="Arial" w:hAnsi="Arial" w:cs="Arial"/>
        </w:rPr>
        <w:t xml:space="preserve"> basis</w:t>
      </w:r>
      <w:r w:rsidRPr="0030017C">
        <w:rPr>
          <w:rFonts w:ascii="Arial" w:hAnsi="Arial" w:cs="Arial"/>
        </w:rPr>
        <w:br/>
        <w:t xml:space="preserve">Our ethos and </w:t>
      </w:r>
      <w:r w:rsidR="00BB4668" w:rsidRPr="0030017C">
        <w:rPr>
          <w:rFonts w:ascii="Arial" w:hAnsi="Arial" w:cs="Arial"/>
        </w:rPr>
        <w:t xml:space="preserve">nursery </w:t>
      </w:r>
      <w:r w:rsidRPr="0030017C">
        <w:rPr>
          <w:rFonts w:ascii="Arial" w:hAnsi="Arial" w:cs="Arial"/>
        </w:rPr>
        <w:t>future goals</w:t>
      </w:r>
      <w:r w:rsidRPr="0030017C">
        <w:rPr>
          <w:rFonts w:ascii="Arial" w:hAnsi="Arial" w:cs="Arial"/>
        </w:rPr>
        <w:br/>
        <w:t xml:space="preserve">Training and development </w:t>
      </w:r>
      <w:proofErr w:type="gramStart"/>
      <w:r w:rsidRPr="0030017C">
        <w:rPr>
          <w:rFonts w:ascii="Arial" w:hAnsi="Arial" w:cs="Arial"/>
        </w:rPr>
        <w:t>opportunities</w:t>
      </w:r>
      <w:proofErr w:type="gramEnd"/>
    </w:p>
    <w:p w14:paraId="007A1F0B" w14:textId="28FE4A13" w:rsidR="007D6149" w:rsidRPr="0030017C" w:rsidRDefault="007D6149" w:rsidP="007D6149">
      <w:pPr>
        <w:pStyle w:val="NormalWeb"/>
        <w:spacing w:before="0" w:beforeAutospacing="0"/>
        <w:rPr>
          <w:rFonts w:ascii="Arial" w:hAnsi="Arial" w:cs="Arial"/>
        </w:rPr>
      </w:pPr>
      <w:r w:rsidRPr="0030017C">
        <w:rPr>
          <w:rFonts w:ascii="Arial" w:hAnsi="Arial" w:cs="Arial"/>
        </w:rPr>
        <w:t xml:space="preserve">The induction period is time for the employee to learn and understand the environment as all </w:t>
      </w:r>
      <w:r w:rsidR="00BB4668" w:rsidRPr="0030017C">
        <w:rPr>
          <w:rFonts w:ascii="Arial" w:hAnsi="Arial" w:cs="Arial"/>
        </w:rPr>
        <w:t>nurseries</w:t>
      </w:r>
      <w:r w:rsidRPr="0030017C">
        <w:rPr>
          <w:rFonts w:ascii="Arial" w:hAnsi="Arial" w:cs="Arial"/>
        </w:rPr>
        <w:t xml:space="preserve"> are different. We have an open-door policy at </w:t>
      </w:r>
      <w:r w:rsidR="00BB4668" w:rsidRPr="0030017C">
        <w:rPr>
          <w:rFonts w:ascii="Arial" w:hAnsi="Arial" w:cs="Arial"/>
        </w:rPr>
        <w:t>this nursery</w:t>
      </w:r>
      <w:r w:rsidRPr="0030017C">
        <w:rPr>
          <w:rFonts w:ascii="Arial" w:hAnsi="Arial" w:cs="Arial"/>
        </w:rPr>
        <w:t>, so any questions or conversations are welcomed at any time.</w:t>
      </w:r>
    </w:p>
    <w:p w14:paraId="6805A8D5" w14:textId="0AD42B3A" w:rsidR="007D6149" w:rsidRPr="0030017C" w:rsidRDefault="007D6149" w:rsidP="007D6149">
      <w:pPr>
        <w:pStyle w:val="NormalWeb"/>
        <w:spacing w:before="0" w:beforeAutospacing="0"/>
        <w:rPr>
          <w:rFonts w:ascii="Arial" w:hAnsi="Arial" w:cs="Arial"/>
        </w:rPr>
      </w:pPr>
      <w:r w:rsidRPr="0030017C">
        <w:rPr>
          <w:rFonts w:ascii="Arial" w:hAnsi="Arial" w:cs="Arial"/>
        </w:rPr>
        <w:t>When an employee reaches the six-month stage a probation review will be held</w:t>
      </w:r>
      <w:r w:rsidR="00BB4668" w:rsidRPr="0030017C">
        <w:rPr>
          <w:rFonts w:ascii="Arial" w:hAnsi="Arial" w:cs="Arial"/>
        </w:rPr>
        <w:t xml:space="preserve"> to let the staff know if he/she had passed, extended, or failed. In case of extended, or failed, extra support will be put in place to support the new staff. However, a </w:t>
      </w:r>
      <w:r w:rsidR="00002E89" w:rsidRPr="0030017C">
        <w:rPr>
          <w:rFonts w:ascii="Arial" w:hAnsi="Arial" w:cs="Arial"/>
        </w:rPr>
        <w:t>4 – 8 week</w:t>
      </w:r>
      <w:r w:rsidR="00964A56" w:rsidRPr="0030017C">
        <w:rPr>
          <w:rFonts w:ascii="Arial" w:hAnsi="Arial" w:cs="Arial"/>
        </w:rPr>
        <w:t>l</w:t>
      </w:r>
      <w:r w:rsidR="00BB4668" w:rsidRPr="0030017C">
        <w:rPr>
          <w:rFonts w:ascii="Arial" w:hAnsi="Arial" w:cs="Arial"/>
        </w:rPr>
        <w:t xml:space="preserve">y supervision will be held with this staff from </w:t>
      </w:r>
      <w:r w:rsidR="00964A56" w:rsidRPr="0030017C">
        <w:rPr>
          <w:rFonts w:ascii="Arial" w:hAnsi="Arial" w:cs="Arial"/>
        </w:rPr>
        <w:t>when they joined</w:t>
      </w:r>
      <w:r w:rsidR="006E33FF" w:rsidRPr="0030017C">
        <w:rPr>
          <w:rFonts w:ascii="Arial" w:hAnsi="Arial" w:cs="Arial"/>
        </w:rPr>
        <w:t xml:space="preserve"> the nursery</w:t>
      </w:r>
      <w:r w:rsidR="00C125D2" w:rsidRPr="0030017C">
        <w:rPr>
          <w:rFonts w:ascii="Arial" w:hAnsi="Arial" w:cs="Arial"/>
        </w:rPr>
        <w:t xml:space="preserve">, </w:t>
      </w:r>
      <w:r w:rsidR="00B8239F" w:rsidRPr="0030017C">
        <w:rPr>
          <w:rFonts w:ascii="Arial" w:hAnsi="Arial" w:cs="Arial"/>
        </w:rPr>
        <w:t xml:space="preserve">yearly appraisals are conducted </w:t>
      </w:r>
      <w:r w:rsidR="00C125D2" w:rsidRPr="0030017C">
        <w:rPr>
          <w:rFonts w:ascii="Arial" w:hAnsi="Arial" w:cs="Arial"/>
        </w:rPr>
        <w:t>as well</w:t>
      </w:r>
      <w:r w:rsidR="00B8239F" w:rsidRPr="0030017C">
        <w:rPr>
          <w:rFonts w:ascii="Arial" w:hAnsi="Arial" w:cs="Arial"/>
        </w:rPr>
        <w:t xml:space="preserve">. We do this to ensure that the staff is supported in all areas of his/her job. </w:t>
      </w:r>
    </w:p>
    <w:p w14:paraId="1D66C338" w14:textId="67DD7831" w:rsidR="00275BA4" w:rsidRPr="0030017C" w:rsidRDefault="007D6149" w:rsidP="00972844">
      <w:pPr>
        <w:pStyle w:val="NormalWeb"/>
        <w:spacing w:before="0" w:beforeAutospacing="0"/>
        <w:rPr>
          <w:rFonts w:ascii="Arial" w:hAnsi="Arial" w:cs="Arial"/>
        </w:rPr>
      </w:pPr>
      <w:r w:rsidRPr="0030017C">
        <w:rPr>
          <w:rFonts w:ascii="Arial" w:hAnsi="Arial" w:cs="Arial"/>
        </w:rPr>
        <w:t xml:space="preserve">The </w:t>
      </w:r>
      <w:r w:rsidR="00BB4668" w:rsidRPr="0030017C">
        <w:rPr>
          <w:rFonts w:ascii="Arial" w:hAnsi="Arial" w:cs="Arial"/>
        </w:rPr>
        <w:t>new staff</w:t>
      </w:r>
      <w:r w:rsidRPr="0030017C">
        <w:rPr>
          <w:rFonts w:ascii="Arial" w:hAnsi="Arial" w:cs="Arial"/>
        </w:rPr>
        <w:t xml:space="preserve"> should be able to demonstrate a good understanding of policies and procedures, safeguarding and general routine undertaken throughout the day</w:t>
      </w:r>
      <w:r w:rsidR="003B6258" w:rsidRPr="0030017C">
        <w:rPr>
          <w:rFonts w:ascii="Arial" w:hAnsi="Arial" w:cs="Arial"/>
        </w:rPr>
        <w:t xml:space="preserve"> in the nursery</w:t>
      </w:r>
      <w:r w:rsidRPr="0030017C">
        <w:rPr>
          <w:rFonts w:ascii="Arial" w:hAnsi="Arial" w:cs="Arial"/>
        </w:rPr>
        <w:t>.</w:t>
      </w:r>
    </w:p>
    <w:sectPr w:rsidR="00275BA4" w:rsidRPr="003001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184B" w14:textId="77777777" w:rsidR="007F719D" w:rsidRDefault="007F719D" w:rsidP="00F23A05">
      <w:r>
        <w:separator/>
      </w:r>
    </w:p>
  </w:endnote>
  <w:endnote w:type="continuationSeparator" w:id="0">
    <w:p w14:paraId="01D070CC" w14:textId="77777777" w:rsidR="007F719D" w:rsidRDefault="007F719D" w:rsidP="00F2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C290" w14:textId="77777777" w:rsidR="00466ED9" w:rsidRDefault="00466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E370" w14:textId="404D88F5" w:rsidR="00466ED9" w:rsidRPr="00EC6206" w:rsidRDefault="0077156A" w:rsidP="00466ED9">
    <w:pPr>
      <w:pStyle w:val="Footer"/>
      <w:ind w:right="360"/>
      <w:rPr>
        <w:rFonts w:ascii="Arial" w:hAnsi="Arial" w:cs="Arial"/>
        <w:i/>
        <w:iCs/>
        <w:sz w:val="13"/>
        <w:szCs w:val="13"/>
      </w:rPr>
    </w:pPr>
    <w:r>
      <w:rPr>
        <w:rFonts w:cs="Arial"/>
        <w:bCs/>
        <w:sz w:val="16"/>
        <w:szCs w:val="16"/>
      </w:rPr>
      <w:t xml:space="preserve">DDN </w:t>
    </w:r>
    <w:r w:rsidR="00466ED9">
      <w:rPr>
        <w:rFonts w:cs="Arial"/>
        <w:bCs/>
        <w:sz w:val="16"/>
        <w:szCs w:val="16"/>
      </w:rPr>
      <w:t xml:space="preserve">induction </w:t>
    </w:r>
    <w:r w:rsidR="00466ED9" w:rsidRPr="00C4468C">
      <w:rPr>
        <w:rFonts w:cs="Arial"/>
        <w:bCs/>
        <w:sz w:val="16"/>
        <w:szCs w:val="16"/>
      </w:rPr>
      <w:t>Policy</w:t>
    </w:r>
    <w:r w:rsidR="009C02DA" w:rsidRPr="00C4468C">
      <w:rPr>
        <w:rFonts w:cs="Arial"/>
        <w:sz w:val="16"/>
        <w:szCs w:val="16"/>
      </w:rPr>
      <w:t xml:space="preserve"> </w:t>
    </w:r>
    <w:r w:rsidR="00466ED9" w:rsidRPr="00EC6206">
      <w:rPr>
        <w:rFonts w:ascii="Arial" w:hAnsi="Arial" w:cs="Arial"/>
        <w:sz w:val="13"/>
        <w:szCs w:val="13"/>
      </w:rPr>
      <w:t>Adopted by the Directors: August 2013. This policy is reviewed the same period annually except where there is a change in circumstance. Review Date: 7</w:t>
    </w:r>
    <w:r w:rsidR="00466ED9" w:rsidRPr="00EC6206">
      <w:rPr>
        <w:rFonts w:ascii="Arial" w:hAnsi="Arial" w:cs="Arial"/>
        <w:sz w:val="13"/>
        <w:szCs w:val="13"/>
        <w:vertAlign w:val="superscript"/>
      </w:rPr>
      <w:t>th</w:t>
    </w:r>
    <w:r w:rsidR="00466ED9" w:rsidRPr="00EC6206">
      <w:rPr>
        <w:rFonts w:ascii="Arial" w:hAnsi="Arial" w:cs="Arial"/>
        <w:sz w:val="13"/>
        <w:szCs w:val="13"/>
      </w:rPr>
      <w:t xml:space="preserve"> August 2023. Next Review Date: 7</w:t>
    </w:r>
    <w:r w:rsidR="00466ED9" w:rsidRPr="00EC6206">
      <w:rPr>
        <w:rFonts w:ascii="Arial" w:hAnsi="Arial" w:cs="Arial"/>
        <w:sz w:val="13"/>
        <w:szCs w:val="13"/>
        <w:vertAlign w:val="superscript"/>
      </w:rPr>
      <w:t>th</w:t>
    </w:r>
    <w:r w:rsidR="00466ED9" w:rsidRPr="00EC6206">
      <w:rPr>
        <w:rFonts w:ascii="Arial" w:hAnsi="Arial" w:cs="Arial"/>
        <w:sz w:val="13"/>
        <w:szCs w:val="13"/>
      </w:rPr>
      <w:t xml:space="preserve"> August 2024. Reviewed by: </w:t>
    </w:r>
    <w:r w:rsidR="00466ED9" w:rsidRPr="00EC6206">
      <w:rPr>
        <w:rFonts w:ascii="Arial" w:hAnsi="Arial" w:cs="Arial"/>
        <w:i/>
        <w:iCs/>
        <w:sz w:val="13"/>
        <w:szCs w:val="13"/>
      </w:rPr>
      <w:t>Gabriel Ezemah.</w:t>
    </w:r>
  </w:p>
  <w:p w14:paraId="504B0213" w14:textId="77777777" w:rsidR="00466ED9" w:rsidRPr="00EC6206" w:rsidRDefault="00466ED9" w:rsidP="00466ED9">
    <w:pPr>
      <w:pStyle w:val="Footer"/>
      <w:rPr>
        <w:rFonts w:ascii="Arial" w:hAnsi="Arial" w:cs="Arial"/>
        <w:b/>
        <w:bCs/>
        <w:sz w:val="13"/>
        <w:szCs w:val="13"/>
      </w:rPr>
    </w:pPr>
    <w:r w:rsidRPr="00EC6206">
      <w:rPr>
        <w:rFonts w:ascii="Arial" w:hAnsi="Arial" w:cs="Arial"/>
        <w:b/>
        <w:bCs/>
        <w:sz w:val="13"/>
        <w:szCs w:val="13"/>
      </w:rPr>
      <w:t>NB: From 02/12/2022 all policies are electronically signed off as an e-signature by writing my full name in italics.</w:t>
    </w:r>
  </w:p>
  <w:p w14:paraId="689B6A31" w14:textId="77777777" w:rsidR="00466ED9" w:rsidRPr="00EC6206" w:rsidRDefault="00466ED9" w:rsidP="00466ED9">
    <w:pPr>
      <w:rPr>
        <w:b/>
        <w:bCs/>
        <w:sz w:val="13"/>
        <w:szCs w:val="13"/>
      </w:rPr>
    </w:pPr>
  </w:p>
  <w:p w14:paraId="31B35B66" w14:textId="2D45CB18" w:rsidR="009B2BE8" w:rsidRPr="009B2BE8" w:rsidRDefault="009B2BE8" w:rsidP="00466ED9">
    <w:pPr>
      <w:pStyle w:val="SubHeading"/>
      <w:ind w:right="360" w:firstLine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70E0" w14:textId="77777777" w:rsidR="00466ED9" w:rsidRDefault="00466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933A" w14:textId="77777777" w:rsidR="007F719D" w:rsidRDefault="007F719D" w:rsidP="00F23A05">
      <w:r>
        <w:separator/>
      </w:r>
    </w:p>
  </w:footnote>
  <w:footnote w:type="continuationSeparator" w:id="0">
    <w:p w14:paraId="7820B1C3" w14:textId="77777777" w:rsidR="007F719D" w:rsidRDefault="007F719D" w:rsidP="00F23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C081" w14:textId="77777777" w:rsidR="00466ED9" w:rsidRDefault="00466E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86DA" w14:textId="588283B8" w:rsidR="00BB4668" w:rsidRPr="00BB4668" w:rsidRDefault="00CD72C2" w:rsidP="00BB4668">
    <w:pPr>
      <w:pStyle w:val="Heading1"/>
      <w:spacing w:before="0" w:beforeAutospacing="0"/>
      <w:rPr>
        <w:rFonts w:ascii="Arial" w:hAnsi="Arial" w:cs="Arial"/>
        <w:color w:val="4472C4" w:themeColor="accent1"/>
        <w:sz w:val="32"/>
        <w:szCs w:val="32"/>
      </w:rPr>
    </w:pPr>
    <w:r>
      <w:rPr>
        <w:noProof/>
      </w:rPr>
      <w:drawing>
        <wp:inline distT="0" distB="0" distL="0" distR="0" wp14:anchorId="2204082E" wp14:editId="0FBA9A7D">
          <wp:extent cx="1164590" cy="512445"/>
          <wp:effectExtent l="0" t="0" r="0" b="0"/>
          <wp:docPr id="6" name="Picture 1" descr="page1image50181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page1image5018144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6099" w14:textId="77777777" w:rsidR="00466ED9" w:rsidRDefault="00466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45"/>
    <w:rsid w:val="00002E89"/>
    <w:rsid w:val="000758A3"/>
    <w:rsid w:val="000F6D02"/>
    <w:rsid w:val="001B1DD5"/>
    <w:rsid w:val="001E3323"/>
    <w:rsid w:val="00275BA4"/>
    <w:rsid w:val="002801D5"/>
    <w:rsid w:val="00293472"/>
    <w:rsid w:val="0030017C"/>
    <w:rsid w:val="003B6258"/>
    <w:rsid w:val="00437AC3"/>
    <w:rsid w:val="00466ED9"/>
    <w:rsid w:val="00490733"/>
    <w:rsid w:val="004A7234"/>
    <w:rsid w:val="004E0703"/>
    <w:rsid w:val="005471D2"/>
    <w:rsid w:val="005C2E3B"/>
    <w:rsid w:val="005D7AEF"/>
    <w:rsid w:val="00636949"/>
    <w:rsid w:val="006E33FF"/>
    <w:rsid w:val="0077156A"/>
    <w:rsid w:val="007C44BA"/>
    <w:rsid w:val="007D6149"/>
    <w:rsid w:val="007E0B3F"/>
    <w:rsid w:val="007F719D"/>
    <w:rsid w:val="00872917"/>
    <w:rsid w:val="008F0F3B"/>
    <w:rsid w:val="00964A56"/>
    <w:rsid w:val="00972844"/>
    <w:rsid w:val="00976912"/>
    <w:rsid w:val="009B2BE8"/>
    <w:rsid w:val="009C02DA"/>
    <w:rsid w:val="009E5F0A"/>
    <w:rsid w:val="00A219A1"/>
    <w:rsid w:val="00A52845"/>
    <w:rsid w:val="00B20A5F"/>
    <w:rsid w:val="00B609C1"/>
    <w:rsid w:val="00B8239F"/>
    <w:rsid w:val="00BB4668"/>
    <w:rsid w:val="00C125D2"/>
    <w:rsid w:val="00C57A0A"/>
    <w:rsid w:val="00CD72C2"/>
    <w:rsid w:val="00DF1B33"/>
    <w:rsid w:val="00E13E58"/>
    <w:rsid w:val="00EC0153"/>
    <w:rsid w:val="00F2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8AA3D"/>
  <w15:chartTrackingRefBased/>
  <w15:docId w15:val="{8DB7B86E-8333-BE4D-896E-4857C104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33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E332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8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E332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E3323"/>
    <w:rPr>
      <w:rFonts w:ascii="Times New Roman" w:eastAsia="Times New Roman" w:hAnsi="Times New Roman" w:cs="Times New Roman"/>
      <w:b/>
      <w:bCs/>
      <w:lang w:eastAsia="en-GB"/>
    </w:rPr>
  </w:style>
  <w:style w:type="character" w:styleId="Strong">
    <w:name w:val="Strong"/>
    <w:basedOn w:val="DefaultParagraphFont"/>
    <w:uiPriority w:val="22"/>
    <w:qFormat/>
    <w:rsid w:val="001E3323"/>
    <w:rPr>
      <w:b/>
      <w:bCs/>
    </w:rPr>
  </w:style>
  <w:style w:type="character" w:customStyle="1" w:styleId="apple-converted-space">
    <w:name w:val="apple-converted-space"/>
    <w:basedOn w:val="DefaultParagraphFont"/>
    <w:rsid w:val="001E3323"/>
  </w:style>
  <w:style w:type="paragraph" w:styleId="Header">
    <w:name w:val="header"/>
    <w:basedOn w:val="Normal"/>
    <w:link w:val="HeaderChar"/>
    <w:uiPriority w:val="99"/>
    <w:unhideWhenUsed/>
    <w:rsid w:val="00F23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A05"/>
  </w:style>
  <w:style w:type="paragraph" w:styleId="Footer">
    <w:name w:val="footer"/>
    <w:basedOn w:val="Normal"/>
    <w:link w:val="FooterChar"/>
    <w:uiPriority w:val="99"/>
    <w:unhideWhenUsed/>
    <w:rsid w:val="00F23A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A05"/>
  </w:style>
  <w:style w:type="paragraph" w:customStyle="1" w:styleId="SubHeading">
    <w:name w:val="SubHeading"/>
    <w:basedOn w:val="Normal"/>
    <w:link w:val="SubHeadingChar"/>
    <w:qFormat/>
    <w:rsid w:val="009C02DA"/>
    <w:pPr>
      <w:spacing w:line="276" w:lineRule="auto"/>
      <w:jc w:val="both"/>
    </w:pPr>
    <w:rPr>
      <w:rFonts w:ascii="Arial" w:hAnsi="Arial"/>
      <w:b/>
      <w:sz w:val="20"/>
      <w:szCs w:val="22"/>
    </w:rPr>
  </w:style>
  <w:style w:type="character" w:customStyle="1" w:styleId="SubHeadingChar">
    <w:name w:val="SubHeading Char"/>
    <w:basedOn w:val="DefaultParagraphFont"/>
    <w:link w:val="SubHeading"/>
    <w:rsid w:val="009C02DA"/>
    <w:rPr>
      <w:rFonts w:ascii="Arial" w:hAnsi="Arial"/>
      <w:b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1208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DDN Gab Ezemah</dc:creator>
  <cp:keywords/>
  <dc:description/>
  <cp:lastModifiedBy>DDN Gab Ezemah</cp:lastModifiedBy>
  <cp:revision>13</cp:revision>
  <dcterms:created xsi:type="dcterms:W3CDTF">2023-03-13T17:35:00Z</dcterms:created>
  <dcterms:modified xsi:type="dcterms:W3CDTF">2023-08-24T12:48:00Z</dcterms:modified>
  <cp:category/>
</cp:coreProperties>
</file>